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4660"/>
        <w:gridCol w:w="1609"/>
        <w:gridCol w:w="4788"/>
      </w:tblGrid>
      <w:tr w:rsidR="00D67400" w:rsidRPr="00F21308" w14:paraId="4AFB7161" w14:textId="77777777" w:rsidTr="00850B2B">
        <w:trPr>
          <w:trHeight w:val="585"/>
        </w:trPr>
        <w:tc>
          <w:tcPr>
            <w:tcW w:w="15168" w:type="dxa"/>
            <w:gridSpan w:val="4"/>
            <w:shd w:val="clear" w:color="auto" w:fill="DBDBDB" w:themeFill="accent3" w:themeFillTint="66"/>
            <w:vAlign w:val="center"/>
          </w:tcPr>
          <w:p w14:paraId="3AF7AED8" w14:textId="761E7967" w:rsidR="00D67400" w:rsidRPr="00F21308" w:rsidRDefault="00D67400" w:rsidP="007D0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SITE SPECIFIC</w:t>
            </w:r>
            <w:r w:rsidR="00495C15">
              <w:rPr>
                <w:b/>
                <w:bCs/>
              </w:rPr>
              <w:t xml:space="preserve"> BIOSECURITY</w:t>
            </w:r>
            <w:r>
              <w:rPr>
                <w:b/>
                <w:bCs/>
              </w:rPr>
              <w:t xml:space="preserve"> RISK ASSESSMENT</w:t>
            </w:r>
          </w:p>
        </w:tc>
      </w:tr>
      <w:tr w:rsidR="00115D1D" w:rsidRPr="00F21308" w14:paraId="48D7E337" w14:textId="77777777" w:rsidTr="00115D1D">
        <w:trPr>
          <w:trHeight w:val="585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8F3D41E" w14:textId="58DC6050" w:rsidR="00115D1D" w:rsidRPr="7FF40D1F" w:rsidRDefault="00115D1D" w:rsidP="7FF40D1F">
            <w:pPr>
              <w:jc w:val="center"/>
              <w:rPr>
                <w:b/>
                <w:bCs/>
              </w:rPr>
            </w:pPr>
            <w:r w:rsidRPr="7FF40D1F">
              <w:rPr>
                <w:b/>
                <w:bCs/>
              </w:rPr>
              <w:t>Task</w:t>
            </w:r>
            <w:r>
              <w:rPr>
                <w:b/>
                <w:bCs/>
              </w:rPr>
              <w:t xml:space="preserve"> </w:t>
            </w:r>
            <w:r w:rsidRPr="7FF40D1F">
              <w:rPr>
                <w:b/>
                <w:bCs/>
              </w:rPr>
              <w:t>/Activity</w:t>
            </w:r>
            <w:r>
              <w:rPr>
                <w:b/>
                <w:bCs/>
              </w:rPr>
              <w:t xml:space="preserve"> </w:t>
            </w:r>
            <w:r w:rsidRPr="7FF40D1F">
              <w:rPr>
                <w:b/>
                <w:bCs/>
              </w:rPr>
              <w:t>/Item:</w:t>
            </w:r>
          </w:p>
        </w:tc>
        <w:tc>
          <w:tcPr>
            <w:tcW w:w="11057" w:type="dxa"/>
            <w:gridSpan w:val="3"/>
            <w:vAlign w:val="center"/>
          </w:tcPr>
          <w:p w14:paraId="5D1D51CC" w14:textId="77777777" w:rsidR="00115D1D" w:rsidRPr="00F21308" w:rsidRDefault="00115D1D" w:rsidP="7FF40D1F">
            <w:pPr>
              <w:jc w:val="center"/>
              <w:rPr>
                <w:b/>
                <w:bCs/>
              </w:rPr>
            </w:pPr>
          </w:p>
        </w:tc>
      </w:tr>
      <w:tr w:rsidR="00D70A34" w:rsidRPr="00F21308" w14:paraId="1D2C4076" w14:textId="77777777" w:rsidTr="00115D1D">
        <w:trPr>
          <w:trHeight w:val="585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38A1A9AC" w14:textId="77777777" w:rsidR="00D70A34" w:rsidRPr="00F21308" w:rsidRDefault="7FF40D1F" w:rsidP="7FF40D1F">
            <w:pPr>
              <w:jc w:val="center"/>
              <w:rPr>
                <w:b/>
                <w:bCs/>
              </w:rPr>
            </w:pPr>
            <w:r w:rsidRPr="7FF40D1F">
              <w:rPr>
                <w:b/>
                <w:bCs/>
              </w:rPr>
              <w:t>Location:</w:t>
            </w:r>
          </w:p>
        </w:tc>
        <w:tc>
          <w:tcPr>
            <w:tcW w:w="11057" w:type="dxa"/>
            <w:gridSpan w:val="3"/>
            <w:vAlign w:val="center"/>
          </w:tcPr>
          <w:p w14:paraId="2CF70FF7" w14:textId="77777777" w:rsidR="00D70A34" w:rsidRPr="00F21308" w:rsidRDefault="00D70A34" w:rsidP="7FF40D1F">
            <w:pPr>
              <w:jc w:val="center"/>
              <w:rPr>
                <w:b/>
                <w:bCs/>
              </w:rPr>
            </w:pPr>
          </w:p>
        </w:tc>
      </w:tr>
      <w:tr w:rsidR="00D70A34" w:rsidRPr="00F21308" w14:paraId="023B82DC" w14:textId="77777777" w:rsidTr="00115D1D">
        <w:trPr>
          <w:trHeight w:val="585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45B1BE84" w14:textId="77777777" w:rsidR="00D70A34" w:rsidRPr="00F21308" w:rsidRDefault="7FF40D1F" w:rsidP="7FF40D1F">
            <w:pPr>
              <w:jc w:val="center"/>
              <w:rPr>
                <w:b/>
                <w:bCs/>
              </w:rPr>
            </w:pPr>
            <w:r w:rsidRPr="7FF40D1F">
              <w:rPr>
                <w:b/>
                <w:bCs/>
              </w:rPr>
              <w:t>Personnel exposed:</w:t>
            </w:r>
          </w:p>
        </w:tc>
        <w:tc>
          <w:tcPr>
            <w:tcW w:w="11057" w:type="dxa"/>
            <w:gridSpan w:val="3"/>
            <w:vAlign w:val="center"/>
          </w:tcPr>
          <w:p w14:paraId="4EE6AB03" w14:textId="77777777" w:rsidR="00D70A34" w:rsidRPr="00F21308" w:rsidRDefault="00D70A34" w:rsidP="7FF40D1F">
            <w:pPr>
              <w:jc w:val="center"/>
              <w:rPr>
                <w:b/>
                <w:bCs/>
              </w:rPr>
            </w:pPr>
          </w:p>
        </w:tc>
      </w:tr>
      <w:tr w:rsidR="00D70A34" w:rsidRPr="00F21308" w14:paraId="5C0A3C4C" w14:textId="77777777" w:rsidTr="00115D1D">
        <w:trPr>
          <w:trHeight w:val="585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017F38F" w14:textId="77777777" w:rsidR="00D70A34" w:rsidRPr="00F21308" w:rsidRDefault="7FF40D1F" w:rsidP="7FF40D1F">
            <w:pPr>
              <w:jc w:val="center"/>
              <w:rPr>
                <w:b/>
                <w:bCs/>
              </w:rPr>
            </w:pPr>
            <w:r w:rsidRPr="7FF40D1F">
              <w:rPr>
                <w:b/>
                <w:bCs/>
              </w:rPr>
              <w:t>Person(s) conducting Assessment:</w:t>
            </w:r>
          </w:p>
        </w:tc>
        <w:tc>
          <w:tcPr>
            <w:tcW w:w="11057" w:type="dxa"/>
            <w:gridSpan w:val="3"/>
            <w:tcBorders>
              <w:bottom w:val="single" w:sz="4" w:space="0" w:color="auto"/>
            </w:tcBorders>
            <w:vAlign w:val="center"/>
          </w:tcPr>
          <w:p w14:paraId="71E79349" w14:textId="77777777" w:rsidR="00D70A34" w:rsidRPr="00F21308" w:rsidRDefault="00D70A34" w:rsidP="7FF40D1F">
            <w:pPr>
              <w:jc w:val="center"/>
              <w:rPr>
                <w:b/>
                <w:bCs/>
              </w:rPr>
            </w:pPr>
          </w:p>
        </w:tc>
      </w:tr>
      <w:tr w:rsidR="00D04785" w:rsidRPr="00F21308" w14:paraId="488636E3" w14:textId="77777777" w:rsidTr="00115D1D">
        <w:trPr>
          <w:trHeight w:val="585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FB8154A" w14:textId="77777777" w:rsidR="00D70A34" w:rsidRPr="00F21308" w:rsidRDefault="7FF40D1F" w:rsidP="7FF40D1F">
            <w:pPr>
              <w:jc w:val="center"/>
              <w:rPr>
                <w:b/>
                <w:bCs/>
              </w:rPr>
            </w:pPr>
            <w:r w:rsidRPr="7FF40D1F">
              <w:rPr>
                <w:b/>
                <w:bCs/>
              </w:rPr>
              <w:t>Reference Number:</w:t>
            </w:r>
          </w:p>
        </w:tc>
        <w:tc>
          <w:tcPr>
            <w:tcW w:w="4660" w:type="dxa"/>
            <w:vAlign w:val="center"/>
          </w:tcPr>
          <w:p w14:paraId="24157E05" w14:textId="77777777" w:rsidR="00D70A34" w:rsidRPr="00F21308" w:rsidRDefault="00D70A34" w:rsidP="7FF40D1F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shd w:val="clear" w:color="auto" w:fill="DBDBDB" w:themeFill="accent3" w:themeFillTint="66"/>
            <w:vAlign w:val="center"/>
          </w:tcPr>
          <w:p w14:paraId="679039E4" w14:textId="77777777" w:rsidR="00D70A34" w:rsidRPr="00F21308" w:rsidRDefault="7FF40D1F" w:rsidP="7FF40D1F">
            <w:pPr>
              <w:jc w:val="center"/>
              <w:rPr>
                <w:b/>
                <w:bCs/>
              </w:rPr>
            </w:pPr>
            <w:r w:rsidRPr="7FF40D1F">
              <w:rPr>
                <w:b/>
                <w:bCs/>
              </w:rPr>
              <w:t>Date:</w:t>
            </w:r>
          </w:p>
        </w:tc>
        <w:tc>
          <w:tcPr>
            <w:tcW w:w="4788" w:type="dxa"/>
          </w:tcPr>
          <w:p w14:paraId="2309C2E3" w14:textId="77777777" w:rsidR="00D70A34" w:rsidRPr="00F21308" w:rsidRDefault="00D70A34" w:rsidP="7FF40D1F">
            <w:pPr>
              <w:jc w:val="center"/>
              <w:rPr>
                <w:b/>
                <w:bCs/>
              </w:rPr>
            </w:pPr>
          </w:p>
        </w:tc>
      </w:tr>
    </w:tbl>
    <w:p w14:paraId="7EF0DA0C" w14:textId="77777777" w:rsidR="00D04785" w:rsidRDefault="00D04785"/>
    <w:tbl>
      <w:tblPr>
        <w:tblStyle w:val="TableGrid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90"/>
        <w:gridCol w:w="1814"/>
        <w:gridCol w:w="426"/>
        <w:gridCol w:w="567"/>
        <w:gridCol w:w="567"/>
        <w:gridCol w:w="567"/>
        <w:gridCol w:w="567"/>
        <w:gridCol w:w="567"/>
        <w:gridCol w:w="567"/>
        <w:gridCol w:w="312"/>
        <w:gridCol w:w="255"/>
        <w:gridCol w:w="3685"/>
        <w:gridCol w:w="284"/>
      </w:tblGrid>
      <w:tr w:rsidR="00B02AA4" w:rsidRPr="00F21308" w14:paraId="47119DBB" w14:textId="77777777" w:rsidTr="00A6213B">
        <w:trPr>
          <w:gridAfter w:val="1"/>
          <w:wAfter w:w="284" w:type="dxa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FCE1" w14:textId="77777777" w:rsidR="00B02AA4" w:rsidRPr="00F21308" w:rsidRDefault="00B02AA4" w:rsidP="7FF40D1F">
            <w:pPr>
              <w:jc w:val="center"/>
              <w:rPr>
                <w:b/>
                <w:bCs/>
              </w:rPr>
            </w:pPr>
            <w:r w:rsidRPr="7FF40D1F">
              <w:rPr>
                <w:b/>
                <w:bCs/>
              </w:rPr>
              <w:t>SEVERITY RATING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2AB0" w14:textId="77777777" w:rsidR="00B02AA4" w:rsidRPr="00F21308" w:rsidRDefault="00B02AA4" w:rsidP="7FF40D1F">
            <w:pPr>
              <w:jc w:val="center"/>
              <w:rPr>
                <w:b/>
                <w:bCs/>
              </w:rPr>
            </w:pPr>
            <w:r w:rsidRPr="7FF40D1F">
              <w:rPr>
                <w:b/>
                <w:bCs/>
              </w:rPr>
              <w:t>LIKELIHOOD RATING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06CF1" w14:textId="6C684076" w:rsidR="00B02AA4" w:rsidRPr="00F21308" w:rsidRDefault="00B02AA4" w:rsidP="0044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RISK MATRIX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42FB" w14:textId="77777777" w:rsidR="00B02AA4" w:rsidRPr="00F21308" w:rsidRDefault="00B02AA4" w:rsidP="7FF40D1F">
            <w:pPr>
              <w:jc w:val="center"/>
              <w:rPr>
                <w:b/>
                <w:bCs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4FC3A7" w14:textId="3CD343FC" w:rsidR="00B02AA4" w:rsidRPr="00F21308" w:rsidRDefault="00B02AA4" w:rsidP="7FF40D1F">
            <w:pPr>
              <w:jc w:val="center"/>
            </w:pPr>
          </w:p>
        </w:tc>
      </w:tr>
      <w:tr w:rsidR="00D67400" w:rsidRPr="00281FC6" w14:paraId="794AE535" w14:textId="77777777" w:rsidTr="00A6213B">
        <w:trPr>
          <w:gridAfter w:val="1"/>
          <w:wAfter w:w="284" w:type="dxa"/>
          <w:trHeight w:val="325"/>
        </w:trPr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CF464" w14:textId="6E833B7B" w:rsidR="00E77EC1" w:rsidRPr="00281FC6" w:rsidRDefault="00E77EC1" w:rsidP="007A1A57">
            <w:pPr>
              <w:spacing w:line="276" w:lineRule="auto"/>
              <w:ind w:left="320" w:hanging="320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1</w:t>
            </w:r>
            <w:r w:rsidRPr="00281FC6">
              <w:rPr>
                <w:b/>
                <w:bCs/>
                <w:sz w:val="18"/>
                <w:szCs w:val="18"/>
              </w:rPr>
              <w:tab/>
            </w:r>
            <w:r w:rsidR="00350897" w:rsidRPr="00281FC6">
              <w:rPr>
                <w:sz w:val="18"/>
                <w:szCs w:val="18"/>
              </w:rPr>
              <w:t>Introduction of biosecurity threat, unlikely to establish or spread</w:t>
            </w:r>
            <w:r w:rsidR="00682C5F" w:rsidRPr="00281FC6">
              <w:rPr>
                <w:sz w:val="18"/>
                <w:szCs w:val="18"/>
              </w:rPr>
              <w:t>.</w:t>
            </w:r>
          </w:p>
          <w:p w14:paraId="7C98518D" w14:textId="29940F6D" w:rsidR="00E77EC1" w:rsidRPr="00281FC6" w:rsidRDefault="00E77EC1" w:rsidP="007A1A57">
            <w:pPr>
              <w:spacing w:line="276" w:lineRule="auto"/>
              <w:ind w:left="320" w:hanging="320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2</w:t>
            </w:r>
            <w:r w:rsidRPr="00281FC6">
              <w:rPr>
                <w:b/>
                <w:bCs/>
                <w:sz w:val="18"/>
                <w:szCs w:val="18"/>
              </w:rPr>
              <w:tab/>
            </w:r>
            <w:r w:rsidR="00066C27" w:rsidRPr="00281FC6">
              <w:rPr>
                <w:sz w:val="18"/>
                <w:szCs w:val="18"/>
              </w:rPr>
              <w:t>Introduction of biosecurity threat that may establish and require temporary measures and minor costs to</w:t>
            </w:r>
            <w:r w:rsidR="00682C5F" w:rsidRPr="00281FC6">
              <w:rPr>
                <w:sz w:val="18"/>
                <w:szCs w:val="18"/>
              </w:rPr>
              <w:t xml:space="preserve"> </w:t>
            </w:r>
            <w:r w:rsidR="00066C27" w:rsidRPr="00281FC6">
              <w:rPr>
                <w:sz w:val="18"/>
                <w:szCs w:val="18"/>
              </w:rPr>
              <w:t>remo</w:t>
            </w:r>
            <w:r w:rsidR="00682C5F" w:rsidRPr="00281FC6">
              <w:rPr>
                <w:sz w:val="18"/>
                <w:szCs w:val="18"/>
              </w:rPr>
              <w:t>ve</w:t>
            </w:r>
            <w:r w:rsidR="00066C27" w:rsidRPr="00281FC6">
              <w:rPr>
                <w:sz w:val="18"/>
                <w:szCs w:val="18"/>
              </w:rPr>
              <w:t>.</w:t>
            </w:r>
          </w:p>
          <w:p w14:paraId="7A7D9B62" w14:textId="22FBEBBD" w:rsidR="00E77EC1" w:rsidRPr="00281FC6" w:rsidRDefault="00E77EC1" w:rsidP="007A1A57">
            <w:pPr>
              <w:spacing w:line="276" w:lineRule="auto"/>
              <w:ind w:left="320" w:hanging="320"/>
              <w:rPr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3</w:t>
            </w:r>
            <w:r w:rsidRPr="00281FC6">
              <w:rPr>
                <w:b/>
                <w:bCs/>
                <w:sz w:val="18"/>
                <w:szCs w:val="18"/>
              </w:rPr>
              <w:tab/>
            </w:r>
            <w:r w:rsidR="0043378D" w:rsidRPr="00281FC6">
              <w:rPr>
                <w:sz w:val="18"/>
                <w:szCs w:val="18"/>
              </w:rPr>
              <w:t>Introduction of biosecurity threat that establishes, spreads further and requires long-term management and financial costs to remove.</w:t>
            </w:r>
          </w:p>
          <w:p w14:paraId="2C6AD167" w14:textId="3E84A091" w:rsidR="00E77EC1" w:rsidRPr="00281FC6" w:rsidRDefault="00E77EC1" w:rsidP="00B93447">
            <w:pPr>
              <w:spacing w:line="276" w:lineRule="auto"/>
              <w:ind w:left="320" w:hanging="320"/>
              <w:rPr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4</w:t>
            </w:r>
            <w:r w:rsidRPr="00281FC6">
              <w:rPr>
                <w:sz w:val="18"/>
                <w:szCs w:val="18"/>
              </w:rPr>
              <w:tab/>
            </w:r>
            <w:r w:rsidR="0039763A" w:rsidRPr="00281FC6">
              <w:rPr>
                <w:sz w:val="18"/>
                <w:szCs w:val="18"/>
              </w:rPr>
              <w:t>Introduction of biosecurity threat that permanently establishes and spreads in the wider environment requiring ongoing intensive measures and financial/social costs to mitigate its impact.</w:t>
            </w:r>
          </w:p>
          <w:p w14:paraId="1E78689E" w14:textId="5C78E783" w:rsidR="00E77EC1" w:rsidRPr="00281FC6" w:rsidRDefault="00E77EC1" w:rsidP="00B93447">
            <w:pPr>
              <w:spacing w:line="276" w:lineRule="auto"/>
              <w:ind w:left="320" w:hanging="320"/>
              <w:rPr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5</w:t>
            </w:r>
            <w:r w:rsidRPr="00281FC6">
              <w:rPr>
                <w:sz w:val="18"/>
                <w:szCs w:val="18"/>
              </w:rPr>
              <w:tab/>
            </w:r>
            <w:r w:rsidR="00A6213B" w:rsidRPr="00A6213B">
              <w:rPr>
                <w:sz w:val="18"/>
                <w:szCs w:val="18"/>
              </w:rPr>
              <w:t>Introduction of unmanageable biosecurity threat that establishes and spreads in the wider environment causing catastrophic impacts to native species/agriculture/aquaculture/animal or human health at great financial/social cost.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23EAF" w14:textId="486C6D34" w:rsidR="00E77EC1" w:rsidRPr="00281FC6" w:rsidRDefault="00E77EC1" w:rsidP="00B93447">
            <w:pPr>
              <w:spacing w:line="276" w:lineRule="auto"/>
              <w:ind w:left="320" w:hanging="320"/>
              <w:rPr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1</w:t>
            </w:r>
            <w:r w:rsidRPr="00281FC6">
              <w:rPr>
                <w:b/>
                <w:bCs/>
                <w:sz w:val="18"/>
                <w:szCs w:val="18"/>
              </w:rPr>
              <w:tab/>
            </w:r>
            <w:r w:rsidRPr="00281FC6">
              <w:rPr>
                <w:sz w:val="18"/>
                <w:szCs w:val="18"/>
              </w:rPr>
              <w:t>Could happen but probably never will.</w:t>
            </w:r>
          </w:p>
          <w:p w14:paraId="4A3B656A" w14:textId="4DEBB282" w:rsidR="00E77EC1" w:rsidRPr="00281FC6" w:rsidRDefault="00E77EC1" w:rsidP="00B93447">
            <w:pPr>
              <w:spacing w:line="276" w:lineRule="auto"/>
              <w:ind w:left="320" w:hanging="320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2</w:t>
            </w:r>
            <w:r w:rsidRPr="00281FC6">
              <w:rPr>
                <w:b/>
                <w:bCs/>
                <w:sz w:val="18"/>
                <w:szCs w:val="18"/>
              </w:rPr>
              <w:tab/>
            </w:r>
            <w:r w:rsidRPr="00281FC6">
              <w:rPr>
                <w:sz w:val="18"/>
                <w:szCs w:val="18"/>
              </w:rPr>
              <w:t>Not likely to occur in normal circumstances.</w:t>
            </w:r>
          </w:p>
          <w:p w14:paraId="63AE62EE" w14:textId="662C0B80" w:rsidR="00E77EC1" w:rsidRPr="00281FC6" w:rsidRDefault="00E77EC1" w:rsidP="00B93447">
            <w:pPr>
              <w:spacing w:line="276" w:lineRule="auto"/>
              <w:ind w:left="320" w:hanging="320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3</w:t>
            </w:r>
            <w:r w:rsidRPr="00281FC6">
              <w:rPr>
                <w:b/>
                <w:bCs/>
                <w:sz w:val="18"/>
                <w:szCs w:val="18"/>
              </w:rPr>
              <w:tab/>
            </w:r>
            <w:r w:rsidRPr="00281FC6">
              <w:rPr>
                <w:sz w:val="18"/>
                <w:szCs w:val="18"/>
              </w:rPr>
              <w:t>May occur at some time.</w:t>
            </w:r>
          </w:p>
          <w:p w14:paraId="341632FB" w14:textId="42C22B61" w:rsidR="00E77EC1" w:rsidRPr="00281FC6" w:rsidRDefault="00E77EC1" w:rsidP="00B93447">
            <w:pPr>
              <w:spacing w:line="276" w:lineRule="auto"/>
              <w:ind w:left="320" w:hanging="320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4</w:t>
            </w:r>
            <w:r w:rsidRPr="00281FC6">
              <w:rPr>
                <w:b/>
                <w:bCs/>
                <w:sz w:val="18"/>
                <w:szCs w:val="18"/>
              </w:rPr>
              <w:tab/>
            </w:r>
            <w:r w:rsidRPr="00281FC6">
              <w:rPr>
                <w:sz w:val="18"/>
                <w:szCs w:val="18"/>
              </w:rPr>
              <w:t>Expected to occur at some time.</w:t>
            </w:r>
          </w:p>
          <w:p w14:paraId="52AE9DF3" w14:textId="233D2AF6" w:rsidR="00E77EC1" w:rsidRPr="00281FC6" w:rsidRDefault="00E77EC1" w:rsidP="00B93447">
            <w:pPr>
              <w:spacing w:line="276" w:lineRule="auto"/>
              <w:ind w:left="320" w:hanging="320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5</w:t>
            </w:r>
            <w:r w:rsidRPr="00281FC6">
              <w:rPr>
                <w:b/>
                <w:bCs/>
                <w:sz w:val="18"/>
                <w:szCs w:val="18"/>
              </w:rPr>
              <w:tab/>
            </w:r>
            <w:r w:rsidRPr="00281FC6">
              <w:rPr>
                <w:sz w:val="18"/>
                <w:szCs w:val="18"/>
              </w:rPr>
              <w:t>Expected to occur regularly under normal circumstances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46057311" w14:textId="11611A99" w:rsidR="00E77EC1" w:rsidRPr="00281FC6" w:rsidRDefault="00E77EC1" w:rsidP="00B02A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718B0C" w14:textId="4DDA698D" w:rsidR="00E77EC1" w:rsidRPr="00281FC6" w:rsidRDefault="00E77EC1" w:rsidP="7FF40D1F">
            <w:pPr>
              <w:jc w:val="center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Likelihood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3F04B7D" w14:textId="77777777" w:rsidR="00E77EC1" w:rsidRPr="00281FC6" w:rsidRDefault="00E77EC1" w:rsidP="7FF40D1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CC51E" w14:textId="37348ADD" w:rsidR="00E77EC1" w:rsidRPr="00281FC6" w:rsidRDefault="00E77EC1" w:rsidP="7FF40D1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2C70C" w14:textId="0FE3F4D7" w:rsidR="00E77EC1" w:rsidRPr="00281FC6" w:rsidRDefault="00E77EC1" w:rsidP="7FF40D1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A3663" w:rsidRPr="00D67400" w14:paraId="01D6E8A4" w14:textId="77777777" w:rsidTr="00A6213B">
        <w:trPr>
          <w:trHeight w:val="537"/>
        </w:trPr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74A58" w14:textId="77777777" w:rsidR="00E77EC1" w:rsidRPr="00281FC6" w:rsidRDefault="00E77EC1" w:rsidP="00102488">
            <w:pPr>
              <w:spacing w:line="276" w:lineRule="auto"/>
              <w:ind w:left="320" w:hanging="3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BE91B" w14:textId="77777777" w:rsidR="00E77EC1" w:rsidRPr="00281FC6" w:rsidRDefault="00E77EC1" w:rsidP="00102488">
            <w:pPr>
              <w:spacing w:line="276" w:lineRule="auto"/>
              <w:ind w:left="320" w:hanging="3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14:paraId="69DABA86" w14:textId="77777777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B942" w14:textId="54726218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E135" w14:textId="432A2283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8BFD" w14:textId="427AD5BB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4BAB" w14:textId="7D662E1D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A17E" w14:textId="5403FDCE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C6A0716" w14:textId="77777777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A9EA631" w14:textId="6AA8DB41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A7F6A" w14:textId="6AF02AB9" w:rsidR="00E77EC1" w:rsidRPr="00281FC6" w:rsidRDefault="00DE4808" w:rsidP="00102488">
            <w:pPr>
              <w:rPr>
                <w:b/>
                <w:bCs/>
                <w:sz w:val="18"/>
                <w:szCs w:val="18"/>
              </w:rPr>
            </w:pPr>
            <w:r w:rsidRPr="00281FC6">
              <w:rPr>
                <w:rFonts w:eastAsia="Times New Roman" w:cs="Times New Roman"/>
                <w:sz w:val="18"/>
                <w:szCs w:val="18"/>
              </w:rPr>
              <w:t>Acceptable – additional controls where required/ensure existing controls are maintained</w:t>
            </w:r>
          </w:p>
        </w:tc>
      </w:tr>
      <w:tr w:rsidR="00EA3663" w:rsidRPr="00D67400" w14:paraId="067FBEA0" w14:textId="77777777" w:rsidTr="00252DC4">
        <w:trPr>
          <w:trHeight w:val="558"/>
        </w:trPr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817E4" w14:textId="77777777" w:rsidR="00E77EC1" w:rsidRPr="00281FC6" w:rsidRDefault="00E77EC1" w:rsidP="001024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96669" w14:textId="77777777" w:rsidR="00E77EC1" w:rsidRPr="00281FC6" w:rsidRDefault="00E77EC1" w:rsidP="00102488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extDirection w:val="btLr"/>
          </w:tcPr>
          <w:p w14:paraId="626AA927" w14:textId="353CB6DD" w:rsidR="00E77EC1" w:rsidRPr="00281FC6" w:rsidRDefault="00E77EC1" w:rsidP="0010248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Severity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234C" w14:textId="77777777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49EE430" w14:textId="77777777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EA4ED83" w14:textId="77777777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8389FE5" w14:textId="77777777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F5ADDD9" w14:textId="77777777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BFD9684" w14:textId="77777777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A8400C5" w14:textId="77777777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1E75F5" w14:textId="77777777" w:rsidR="00E77EC1" w:rsidRPr="00281FC6" w:rsidRDefault="00E77EC1" w:rsidP="001024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386" w14:textId="77777777" w:rsidR="00E77EC1" w:rsidRPr="00281FC6" w:rsidRDefault="00E77EC1" w:rsidP="00102488">
            <w:pPr>
              <w:rPr>
                <w:b/>
                <w:sz w:val="18"/>
                <w:szCs w:val="18"/>
              </w:rPr>
            </w:pPr>
          </w:p>
        </w:tc>
      </w:tr>
      <w:tr w:rsidR="00EA3663" w:rsidRPr="00D67400" w14:paraId="16B219C9" w14:textId="77777777" w:rsidTr="00252DC4">
        <w:trPr>
          <w:trHeight w:val="722"/>
        </w:trPr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0A5A9" w14:textId="77777777" w:rsidR="00E77EC1" w:rsidRPr="00281FC6" w:rsidRDefault="00E77EC1" w:rsidP="001024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044AD" w14:textId="77777777" w:rsidR="00E77EC1" w:rsidRPr="00281FC6" w:rsidRDefault="00E77EC1" w:rsidP="00102488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9775320" w14:textId="46F6D336" w:rsidR="00E77EC1" w:rsidRPr="00281FC6" w:rsidRDefault="00E77EC1" w:rsidP="0010248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C7E4" w14:textId="77777777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24D6ACB" w14:textId="77777777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F06B5FB" w14:textId="77777777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F80158F" w14:textId="77777777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FC7CB57" w14:textId="77777777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6ED0B1E1" w14:textId="77777777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744E672" w14:textId="77777777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094977DD" w14:textId="61F13AC0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80198" w14:textId="67B435F5" w:rsidR="00E77EC1" w:rsidRPr="00281FC6" w:rsidRDefault="00EF6A76" w:rsidP="00102488">
            <w:pPr>
              <w:rPr>
                <w:sz w:val="18"/>
                <w:szCs w:val="18"/>
              </w:rPr>
            </w:pPr>
            <w:r w:rsidRPr="00281FC6">
              <w:rPr>
                <w:sz w:val="18"/>
                <w:szCs w:val="18"/>
              </w:rPr>
              <w:t>Reduce Ri</w:t>
            </w:r>
            <w:r w:rsidR="00C9393F" w:rsidRPr="00281FC6">
              <w:rPr>
                <w:sz w:val="18"/>
                <w:szCs w:val="18"/>
              </w:rPr>
              <w:t>s</w:t>
            </w:r>
            <w:r w:rsidRPr="00281FC6">
              <w:rPr>
                <w:sz w:val="18"/>
                <w:szCs w:val="18"/>
              </w:rPr>
              <w:t xml:space="preserve">k to </w:t>
            </w:r>
            <w:r w:rsidR="00E11B15" w:rsidRPr="00281FC6">
              <w:rPr>
                <w:rFonts w:eastAsia="Times New Roman" w:cs="Times New Roman"/>
                <w:sz w:val="18"/>
                <w:szCs w:val="18"/>
              </w:rPr>
              <w:t xml:space="preserve">acceptable </w:t>
            </w:r>
            <w:r w:rsidR="00C9393F" w:rsidRPr="00281FC6">
              <w:rPr>
                <w:rFonts w:eastAsia="Times New Roman" w:cs="Times New Roman"/>
                <w:sz w:val="18"/>
                <w:szCs w:val="18"/>
              </w:rPr>
              <w:t xml:space="preserve">level </w:t>
            </w:r>
            <w:r w:rsidR="00E11B15" w:rsidRPr="00281FC6">
              <w:rPr>
                <w:rFonts w:eastAsia="Times New Roman" w:cs="Times New Roman"/>
                <w:sz w:val="18"/>
                <w:szCs w:val="18"/>
              </w:rPr>
              <w:t>where reasonably practicable</w:t>
            </w:r>
            <w:r w:rsidR="00A2128E" w:rsidRPr="00281FC6">
              <w:rPr>
                <w:rFonts w:eastAsia="Times New Roman" w:cs="Times New Roman"/>
                <w:sz w:val="18"/>
                <w:szCs w:val="18"/>
              </w:rPr>
              <w:t xml:space="preserve"> to do so</w:t>
            </w:r>
            <w:r w:rsidRPr="00281FC6">
              <w:rPr>
                <w:rFonts w:eastAsia="Times New Roman" w:cs="Times New Roman"/>
                <w:sz w:val="18"/>
                <w:szCs w:val="18"/>
              </w:rPr>
              <w:t>.</w:t>
            </w:r>
            <w:r w:rsidR="00E11B15" w:rsidRPr="00281FC6">
              <w:rPr>
                <w:rFonts w:eastAsia="Times New Roman" w:cs="Times New Roman"/>
                <w:sz w:val="18"/>
                <w:szCs w:val="18"/>
              </w:rPr>
              <w:t xml:space="preserve"> May</w:t>
            </w:r>
            <w:r w:rsidRPr="00281FC6">
              <w:rPr>
                <w:rFonts w:eastAsia="Times New Roman" w:cs="Times New Roman"/>
                <w:sz w:val="18"/>
                <w:szCs w:val="18"/>
              </w:rPr>
              <w:t xml:space="preserve"> need </w:t>
            </w:r>
            <w:r w:rsidR="00E11B15" w:rsidRPr="00281FC6">
              <w:rPr>
                <w:rFonts w:eastAsia="Times New Roman" w:cs="Times New Roman"/>
                <w:sz w:val="18"/>
                <w:szCs w:val="18"/>
              </w:rPr>
              <w:t xml:space="preserve">to apply interim controls until </w:t>
            </w:r>
            <w:r w:rsidR="00136858" w:rsidRPr="00281FC6">
              <w:rPr>
                <w:rFonts w:eastAsia="Times New Roman" w:cs="Times New Roman"/>
                <w:sz w:val="18"/>
                <w:szCs w:val="18"/>
              </w:rPr>
              <w:t>task is completed.</w:t>
            </w:r>
          </w:p>
        </w:tc>
      </w:tr>
      <w:tr w:rsidR="003B4443" w:rsidRPr="00D67400" w14:paraId="5C80F739" w14:textId="77777777" w:rsidTr="00252DC4">
        <w:trPr>
          <w:trHeight w:val="547"/>
        </w:trPr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3E745" w14:textId="77777777" w:rsidR="00E77EC1" w:rsidRPr="00281FC6" w:rsidRDefault="00E77EC1" w:rsidP="001024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C2532" w14:textId="77777777" w:rsidR="00E77EC1" w:rsidRPr="00281FC6" w:rsidRDefault="00E77EC1" w:rsidP="00102488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extDirection w:val="btLr"/>
          </w:tcPr>
          <w:p w14:paraId="34CBD4EB" w14:textId="79AE1786" w:rsidR="00E77EC1" w:rsidRPr="00281FC6" w:rsidRDefault="00E77EC1" w:rsidP="0010248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087A" w14:textId="77777777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7B5E046" w14:textId="77777777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769C0DC" w14:textId="77777777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0F189330" w14:textId="77777777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CD3550E" w14:textId="77777777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272D1E8" w14:textId="77777777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9EB6043" w14:textId="77777777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5D8BFE9" w14:textId="77777777" w:rsidR="00E77EC1" w:rsidRPr="00281FC6" w:rsidRDefault="00E77EC1" w:rsidP="001024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711C1" w14:textId="77777777" w:rsidR="00E77EC1" w:rsidRPr="00281FC6" w:rsidRDefault="00E77EC1" w:rsidP="00102488">
            <w:pPr>
              <w:rPr>
                <w:b/>
                <w:sz w:val="18"/>
                <w:szCs w:val="18"/>
              </w:rPr>
            </w:pPr>
          </w:p>
        </w:tc>
      </w:tr>
      <w:tr w:rsidR="003B4443" w:rsidRPr="00D67400" w14:paraId="02A579EB" w14:textId="77777777" w:rsidTr="00C60231">
        <w:trPr>
          <w:trHeight w:val="658"/>
        </w:trPr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924F1" w14:textId="77777777" w:rsidR="00E77EC1" w:rsidRPr="00281FC6" w:rsidRDefault="00E77EC1" w:rsidP="001024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B0638" w14:textId="77777777" w:rsidR="00E77EC1" w:rsidRPr="00281FC6" w:rsidRDefault="00E77EC1" w:rsidP="00102488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D9A75EC" w14:textId="77777777" w:rsidR="00E77EC1" w:rsidRPr="00281FC6" w:rsidRDefault="00E77EC1" w:rsidP="001024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C7EF" w14:textId="77777777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7C4F68F" w14:textId="77777777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0A33CAE2" w14:textId="77777777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FFAE809" w14:textId="77777777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57A49A5A" w14:textId="77777777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60C25CEA" w14:textId="77777777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  <w:r w:rsidRPr="00281FC6"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B735E44" w14:textId="77777777" w:rsidR="00E77EC1" w:rsidRPr="00281FC6" w:rsidRDefault="00E77EC1" w:rsidP="00102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33F427B4" w14:textId="77777777" w:rsidR="00E77EC1" w:rsidRPr="00281FC6" w:rsidRDefault="00E77EC1" w:rsidP="001024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A3E56E" w14:textId="7A0F6049" w:rsidR="00E77EC1" w:rsidRPr="00281FC6" w:rsidRDefault="00C9393F" w:rsidP="00102488">
            <w:pPr>
              <w:rPr>
                <w:b/>
                <w:sz w:val="18"/>
                <w:szCs w:val="18"/>
              </w:rPr>
            </w:pPr>
            <w:r w:rsidRPr="00281FC6">
              <w:rPr>
                <w:rFonts w:eastAsia="Times New Roman" w:cs="Times New Roman"/>
                <w:sz w:val="18"/>
                <w:szCs w:val="18"/>
              </w:rPr>
              <w:t xml:space="preserve">Risk must be reduced before work </w:t>
            </w:r>
            <w:r w:rsidR="00445DB1" w:rsidRPr="00281FC6">
              <w:rPr>
                <w:rFonts w:eastAsia="Times New Roman" w:cs="Times New Roman"/>
                <w:sz w:val="18"/>
                <w:szCs w:val="18"/>
              </w:rPr>
              <w:t>starts.  H</w:t>
            </w:r>
            <w:r w:rsidRPr="00281FC6">
              <w:rPr>
                <w:rFonts w:eastAsia="Times New Roman" w:cs="Times New Roman"/>
                <w:sz w:val="18"/>
                <w:szCs w:val="18"/>
              </w:rPr>
              <w:t>igh level of supervision and monitoring required for the task.</w:t>
            </w:r>
          </w:p>
        </w:tc>
      </w:tr>
      <w:tr w:rsidR="003B4443" w:rsidRPr="00D67400" w14:paraId="38306A85" w14:textId="77777777" w:rsidTr="00C60231">
        <w:trPr>
          <w:trHeight w:val="658"/>
        </w:trPr>
        <w:tc>
          <w:tcPr>
            <w:tcW w:w="4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CE64" w14:textId="77777777" w:rsidR="00E77EC1" w:rsidRPr="00D67400" w:rsidRDefault="00E77EC1" w:rsidP="00102488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97A4" w14:textId="77777777" w:rsidR="00E77EC1" w:rsidRPr="00D67400" w:rsidRDefault="00E77EC1" w:rsidP="00102488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46A39BB" w14:textId="77777777" w:rsidR="00E77EC1" w:rsidRPr="00D67400" w:rsidRDefault="00E77EC1" w:rsidP="0010248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9BE3" w14:textId="77777777" w:rsidR="00E77EC1" w:rsidRPr="00D67400" w:rsidRDefault="00E77EC1" w:rsidP="00102488">
            <w:pPr>
              <w:jc w:val="center"/>
              <w:rPr>
                <w:b/>
                <w:bCs/>
              </w:rPr>
            </w:pPr>
            <w:r w:rsidRPr="00D67400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5AA5551" w14:textId="77777777" w:rsidR="00E77EC1" w:rsidRPr="00D67400" w:rsidRDefault="00E77EC1" w:rsidP="00102488">
            <w:pPr>
              <w:jc w:val="center"/>
              <w:rPr>
                <w:b/>
                <w:bCs/>
              </w:rPr>
            </w:pPr>
            <w:r w:rsidRPr="00D67400">
              <w:rPr>
                <w:b/>
                <w:bCs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297D5F3" w14:textId="77777777" w:rsidR="00E77EC1" w:rsidRPr="00D67400" w:rsidRDefault="00E77EC1" w:rsidP="00102488">
            <w:pPr>
              <w:jc w:val="center"/>
              <w:rPr>
                <w:b/>
                <w:bCs/>
              </w:rPr>
            </w:pPr>
            <w:r w:rsidRPr="00D67400">
              <w:rPr>
                <w:b/>
                <w:bCs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65F796BA" w14:textId="77777777" w:rsidR="00E77EC1" w:rsidRPr="00D67400" w:rsidRDefault="00E77EC1" w:rsidP="00102488">
            <w:pPr>
              <w:jc w:val="center"/>
              <w:rPr>
                <w:b/>
                <w:bCs/>
              </w:rPr>
            </w:pPr>
            <w:r w:rsidRPr="00D67400">
              <w:rPr>
                <w:b/>
                <w:bCs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665E5A66" w14:textId="77777777" w:rsidR="00E77EC1" w:rsidRPr="00D67400" w:rsidRDefault="00E77EC1" w:rsidP="00102488">
            <w:pPr>
              <w:jc w:val="center"/>
              <w:rPr>
                <w:b/>
                <w:bCs/>
              </w:rPr>
            </w:pPr>
            <w:r w:rsidRPr="00D67400">
              <w:rPr>
                <w:b/>
                <w:bCs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4CBEEC6C" w14:textId="77777777" w:rsidR="00E77EC1" w:rsidRPr="00D67400" w:rsidRDefault="00E77EC1" w:rsidP="00102488">
            <w:pPr>
              <w:jc w:val="center"/>
              <w:rPr>
                <w:b/>
                <w:bCs/>
              </w:rPr>
            </w:pPr>
            <w:r w:rsidRPr="00D67400">
              <w:rPr>
                <w:b/>
                <w:bCs/>
              </w:rPr>
              <w:t>H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80BE41" w14:textId="77777777" w:rsidR="00E77EC1" w:rsidRPr="00D67400" w:rsidRDefault="00E77EC1" w:rsidP="0010248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0D0FA759" w14:textId="6B9339D6" w:rsidR="00E77EC1" w:rsidRPr="00D67400" w:rsidRDefault="00E77EC1" w:rsidP="00102488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ABBE" w14:textId="7E67B4E2" w:rsidR="00E77EC1" w:rsidRPr="00D67400" w:rsidRDefault="00E77EC1" w:rsidP="00102488"/>
        </w:tc>
      </w:tr>
    </w:tbl>
    <w:p w14:paraId="1B90F58D" w14:textId="77777777" w:rsidR="00584E5D" w:rsidRPr="00D67400" w:rsidRDefault="00584E5D"/>
    <w:p w14:paraId="498FE545" w14:textId="60FAD6BF" w:rsidR="00115D1D" w:rsidRPr="00D67400" w:rsidRDefault="00115D1D">
      <w:pPr>
        <w:spacing w:line="240" w:lineRule="auto"/>
        <w:rPr>
          <w:b/>
          <w:bCs/>
        </w:rPr>
      </w:pPr>
    </w:p>
    <w:p w14:paraId="1933508F" w14:textId="77777777" w:rsidR="00D70A34" w:rsidRPr="00F21308" w:rsidRDefault="00D70A34" w:rsidP="7FF40D1F">
      <w:pPr>
        <w:rPr>
          <w:b/>
          <w:bCs/>
        </w:rPr>
      </w:pPr>
    </w:p>
    <w:tbl>
      <w:tblPr>
        <w:tblW w:w="1510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4"/>
        <w:gridCol w:w="434"/>
        <w:gridCol w:w="725"/>
        <w:gridCol w:w="4274"/>
        <w:gridCol w:w="434"/>
        <w:gridCol w:w="434"/>
        <w:gridCol w:w="811"/>
        <w:gridCol w:w="4188"/>
      </w:tblGrid>
      <w:tr w:rsidR="00316C7A" w:rsidRPr="00F21308" w14:paraId="24C08FB4" w14:textId="77777777" w:rsidTr="00A16A43">
        <w:trPr>
          <w:cantSplit/>
          <w:trHeight w:val="1134"/>
        </w:trPr>
        <w:tc>
          <w:tcPr>
            <w:tcW w:w="3369" w:type="dxa"/>
            <w:vMerge w:val="restart"/>
            <w:shd w:val="clear" w:color="auto" w:fill="DBDBDB"/>
            <w:vAlign w:val="center"/>
          </w:tcPr>
          <w:p w14:paraId="72F0DC47" w14:textId="77777777" w:rsidR="00316C7A" w:rsidRPr="00D23E2D" w:rsidRDefault="00316C7A" w:rsidP="00A16A43">
            <w:pPr>
              <w:jc w:val="center"/>
              <w:rPr>
                <w:b/>
                <w:bCs/>
              </w:rPr>
            </w:pPr>
            <w:r w:rsidRPr="00D23E2D">
              <w:rPr>
                <w:b/>
                <w:bCs/>
              </w:rPr>
              <w:t>Biosecurity risk</w:t>
            </w:r>
          </w:p>
        </w:tc>
        <w:tc>
          <w:tcPr>
            <w:tcW w:w="1593" w:type="dxa"/>
            <w:gridSpan w:val="3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1D3F7373" w14:textId="77777777" w:rsidR="00316C7A" w:rsidRPr="00D23E2D" w:rsidRDefault="00316C7A" w:rsidP="00A16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Risk Rating Pre-control</w:t>
            </w:r>
          </w:p>
        </w:tc>
        <w:tc>
          <w:tcPr>
            <w:tcW w:w="4274" w:type="dxa"/>
            <w:vMerge w:val="restart"/>
            <w:shd w:val="clear" w:color="auto" w:fill="DBDBDB"/>
            <w:vAlign w:val="center"/>
          </w:tcPr>
          <w:p w14:paraId="263CCCBC" w14:textId="77777777" w:rsidR="00316C7A" w:rsidRPr="00F21308" w:rsidRDefault="00316C7A" w:rsidP="00A16A43">
            <w:pPr>
              <w:jc w:val="center"/>
            </w:pPr>
            <w:r w:rsidRPr="00D23E2D">
              <w:rPr>
                <w:b/>
                <w:bCs/>
              </w:rPr>
              <w:t xml:space="preserve">Mitigation measures </w:t>
            </w:r>
            <w:r w:rsidRPr="00D23E2D">
              <w:rPr>
                <w:b/>
                <w:bCs/>
              </w:rPr>
              <w:br/>
            </w:r>
            <w:r w:rsidRPr="00566A0E">
              <w:t xml:space="preserve">(e.g., </w:t>
            </w:r>
            <w:r>
              <w:t>cleaning</w:t>
            </w:r>
            <w:r w:rsidRPr="00566A0E">
              <w:t xml:space="preserve"> kit or redirecting access route to avoid biosecurity threat)</w:t>
            </w:r>
            <w:r w:rsidRPr="00D23E2D">
              <w:rPr>
                <w:b/>
                <w:bCs/>
              </w:rPr>
              <w:t xml:space="preserve"> </w:t>
            </w:r>
          </w:p>
        </w:tc>
        <w:tc>
          <w:tcPr>
            <w:tcW w:w="1679" w:type="dxa"/>
            <w:gridSpan w:val="3"/>
            <w:shd w:val="clear" w:color="auto" w:fill="DBDBDB"/>
            <w:vAlign w:val="center"/>
          </w:tcPr>
          <w:p w14:paraId="0587067E" w14:textId="77777777" w:rsidR="00316C7A" w:rsidRPr="00D23E2D" w:rsidRDefault="00316C7A" w:rsidP="00A16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Risk Rating Post-control</w:t>
            </w:r>
          </w:p>
        </w:tc>
        <w:tc>
          <w:tcPr>
            <w:tcW w:w="4188" w:type="dxa"/>
            <w:vMerge w:val="restart"/>
            <w:shd w:val="clear" w:color="auto" w:fill="DBDBDB"/>
            <w:vAlign w:val="center"/>
          </w:tcPr>
          <w:p w14:paraId="2810BA1C" w14:textId="77777777" w:rsidR="00316C7A" w:rsidRPr="00D23E2D" w:rsidRDefault="00316C7A" w:rsidP="00A16A43">
            <w:pPr>
              <w:ind w:left="113" w:right="113"/>
              <w:jc w:val="center"/>
              <w:rPr>
                <w:b/>
                <w:bCs/>
              </w:rPr>
            </w:pPr>
            <w:r w:rsidRPr="00D23E2D">
              <w:rPr>
                <w:b/>
                <w:bCs/>
              </w:rPr>
              <w:t>Implementation requirements</w:t>
            </w:r>
            <w:r>
              <w:t xml:space="preserve"> </w:t>
            </w:r>
            <w:r>
              <w:br/>
            </w:r>
            <w:r w:rsidRPr="7FF40D1F">
              <w:t>(e.g.</w:t>
            </w:r>
            <w:r>
              <w:t>, access to a personal biosecurity kit</w:t>
            </w:r>
            <w:r w:rsidRPr="7FF40D1F">
              <w:t>)</w:t>
            </w:r>
          </w:p>
        </w:tc>
      </w:tr>
      <w:tr w:rsidR="00316C7A" w:rsidRPr="00F21308" w14:paraId="03B22B4E" w14:textId="77777777" w:rsidTr="00A16A43">
        <w:trPr>
          <w:cantSplit/>
          <w:trHeight w:val="1555"/>
        </w:trPr>
        <w:tc>
          <w:tcPr>
            <w:tcW w:w="3369" w:type="dxa"/>
            <w:vMerge/>
            <w:shd w:val="clear" w:color="auto" w:fill="DBDBDB"/>
            <w:vAlign w:val="center"/>
          </w:tcPr>
          <w:p w14:paraId="0A55A377" w14:textId="77777777" w:rsidR="00316C7A" w:rsidRPr="00D23E2D" w:rsidRDefault="00316C7A" w:rsidP="00A16A43">
            <w:pPr>
              <w:jc w:val="center"/>
              <w:rPr>
                <w:b/>
                <w:bCs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DBDBDB"/>
            <w:textDirection w:val="btLr"/>
            <w:vAlign w:val="center"/>
          </w:tcPr>
          <w:p w14:paraId="126CD31E" w14:textId="77777777" w:rsidR="00316C7A" w:rsidRPr="00D23E2D" w:rsidRDefault="00316C7A" w:rsidP="00A16A43">
            <w:pPr>
              <w:ind w:left="113" w:right="113"/>
              <w:jc w:val="center"/>
              <w:rPr>
                <w:b/>
                <w:bCs/>
              </w:rPr>
            </w:pPr>
            <w:r w:rsidRPr="00D23E2D">
              <w:rPr>
                <w:b/>
                <w:bCs/>
              </w:rPr>
              <w:t>Severity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DBDBDB"/>
            <w:textDirection w:val="btLr"/>
            <w:vAlign w:val="center"/>
          </w:tcPr>
          <w:p w14:paraId="73EBD2ED" w14:textId="77777777" w:rsidR="00316C7A" w:rsidRPr="00D23E2D" w:rsidRDefault="00316C7A" w:rsidP="00A16A43">
            <w:pPr>
              <w:ind w:left="113" w:right="113"/>
              <w:jc w:val="center"/>
              <w:rPr>
                <w:b/>
                <w:bCs/>
              </w:rPr>
            </w:pPr>
            <w:r w:rsidRPr="00D23E2D">
              <w:rPr>
                <w:b/>
                <w:bCs/>
              </w:rPr>
              <w:t>Likelihood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DBDBDB"/>
            <w:textDirection w:val="btLr"/>
            <w:vAlign w:val="center"/>
          </w:tcPr>
          <w:p w14:paraId="3907D4AB" w14:textId="77777777" w:rsidR="00316C7A" w:rsidRPr="00D23E2D" w:rsidRDefault="00316C7A" w:rsidP="00A16A43">
            <w:pPr>
              <w:ind w:left="113" w:right="113"/>
              <w:jc w:val="center"/>
              <w:rPr>
                <w:b/>
                <w:bCs/>
              </w:rPr>
            </w:pPr>
            <w:r w:rsidRPr="00D23E2D">
              <w:rPr>
                <w:b/>
                <w:bCs/>
              </w:rPr>
              <w:t>Risk Rating</w:t>
            </w:r>
          </w:p>
        </w:tc>
        <w:tc>
          <w:tcPr>
            <w:tcW w:w="4274" w:type="dxa"/>
            <w:vMerge/>
            <w:shd w:val="clear" w:color="auto" w:fill="DBDBDB"/>
            <w:vAlign w:val="center"/>
          </w:tcPr>
          <w:p w14:paraId="7C7686A6" w14:textId="77777777" w:rsidR="00316C7A" w:rsidRPr="00D23E2D" w:rsidRDefault="00316C7A" w:rsidP="00A16A43">
            <w:pPr>
              <w:jc w:val="center"/>
              <w:rPr>
                <w:b/>
                <w:bCs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DBDBDB"/>
            <w:textDirection w:val="btLr"/>
            <w:vAlign w:val="center"/>
          </w:tcPr>
          <w:p w14:paraId="6A188909" w14:textId="77777777" w:rsidR="00316C7A" w:rsidRPr="00D23E2D" w:rsidRDefault="00316C7A" w:rsidP="00A16A43">
            <w:pPr>
              <w:ind w:left="113" w:right="113"/>
              <w:jc w:val="center"/>
              <w:rPr>
                <w:b/>
                <w:bCs/>
              </w:rPr>
            </w:pPr>
            <w:r w:rsidRPr="00D23E2D">
              <w:rPr>
                <w:b/>
                <w:bCs/>
              </w:rPr>
              <w:t>Severity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DBDBDB"/>
            <w:textDirection w:val="btLr"/>
            <w:vAlign w:val="center"/>
          </w:tcPr>
          <w:p w14:paraId="4A4E0C7D" w14:textId="77777777" w:rsidR="00316C7A" w:rsidRPr="00D23E2D" w:rsidRDefault="00316C7A" w:rsidP="00A16A43">
            <w:pPr>
              <w:ind w:left="113" w:right="113"/>
              <w:jc w:val="center"/>
              <w:rPr>
                <w:b/>
                <w:bCs/>
              </w:rPr>
            </w:pPr>
            <w:r w:rsidRPr="00D23E2D">
              <w:rPr>
                <w:b/>
                <w:bCs/>
              </w:rPr>
              <w:t>Likelihood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DBDBDB"/>
            <w:textDirection w:val="btLr"/>
            <w:vAlign w:val="center"/>
          </w:tcPr>
          <w:p w14:paraId="2F41F8AB" w14:textId="77777777" w:rsidR="00316C7A" w:rsidRPr="00D23E2D" w:rsidRDefault="00316C7A" w:rsidP="00A16A43">
            <w:pPr>
              <w:ind w:left="113" w:right="113"/>
              <w:jc w:val="center"/>
              <w:rPr>
                <w:b/>
                <w:bCs/>
              </w:rPr>
            </w:pPr>
            <w:r w:rsidRPr="00D23E2D">
              <w:rPr>
                <w:b/>
                <w:bCs/>
              </w:rPr>
              <w:t>Risk Rating</w:t>
            </w:r>
          </w:p>
        </w:tc>
        <w:tc>
          <w:tcPr>
            <w:tcW w:w="4188" w:type="dxa"/>
            <w:vMerge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10ED891F" w14:textId="77777777" w:rsidR="00316C7A" w:rsidRPr="00D23E2D" w:rsidRDefault="00316C7A" w:rsidP="00A16A43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316C7A" w:rsidRPr="00F21308" w14:paraId="2ADCF88C" w14:textId="77777777" w:rsidTr="00A16A43">
        <w:trPr>
          <w:trHeight w:val="991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3F5EC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  <w:r w:rsidRPr="008B5CC7">
              <w:rPr>
                <w:sz w:val="24"/>
                <w:szCs w:val="24"/>
              </w:rPr>
              <w:t>Footwear carrying potentially contaminated material (soil, leaf litter, other organic material).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156E4D7B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  <w:r w:rsidRPr="008B5CC7">
              <w:rPr>
                <w:sz w:val="24"/>
                <w:szCs w:val="24"/>
              </w:rPr>
              <w:t>3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439F2CFE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  <w:r w:rsidRPr="008B5CC7">
              <w:rPr>
                <w:sz w:val="24"/>
                <w:szCs w:val="24"/>
              </w:rPr>
              <w:t>4</w:t>
            </w:r>
          </w:p>
        </w:tc>
        <w:tc>
          <w:tcPr>
            <w:tcW w:w="725" w:type="dxa"/>
            <w:shd w:val="clear" w:color="auto" w:fill="FFC000"/>
            <w:vAlign w:val="center"/>
          </w:tcPr>
          <w:p w14:paraId="4C8DE6C9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  <w:r w:rsidRPr="008B5CC7">
              <w:rPr>
                <w:sz w:val="24"/>
                <w:szCs w:val="24"/>
              </w:rPr>
              <w:t>M</w:t>
            </w:r>
          </w:p>
        </w:tc>
        <w:tc>
          <w:tcPr>
            <w:tcW w:w="4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B970A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  <w:r w:rsidRPr="008B5CC7">
              <w:rPr>
                <w:sz w:val="24"/>
                <w:szCs w:val="24"/>
              </w:rPr>
              <w:t>Clean footwear of all visible potentially contaminated material using water and a brush.</w:t>
            </w:r>
          </w:p>
          <w:p w14:paraId="553E5BA9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  <w:r w:rsidRPr="008B5CC7">
              <w:rPr>
                <w:sz w:val="24"/>
                <w:szCs w:val="24"/>
              </w:rPr>
              <w:t>Spray cleaned footwear with an appropriate disinfectant.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544F3424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  <w:r w:rsidRPr="008B5CC7">
              <w:rPr>
                <w:sz w:val="24"/>
                <w:szCs w:val="24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7D90296F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  <w:r w:rsidRPr="008B5CC7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shd w:val="clear" w:color="auto" w:fill="00B050"/>
            <w:vAlign w:val="center"/>
          </w:tcPr>
          <w:p w14:paraId="1E9277CB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  <w:r w:rsidRPr="008B5CC7">
              <w:rPr>
                <w:sz w:val="24"/>
                <w:szCs w:val="24"/>
              </w:rPr>
              <w:t>L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740A72F2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  <w:r w:rsidRPr="008B5CC7">
              <w:rPr>
                <w:sz w:val="24"/>
                <w:szCs w:val="24"/>
              </w:rPr>
              <w:t>Access to a suitable personal biosecurity kit.</w:t>
            </w:r>
          </w:p>
          <w:p w14:paraId="4FE8A3B3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  <w:r w:rsidRPr="008B5CC7">
              <w:rPr>
                <w:sz w:val="24"/>
                <w:szCs w:val="24"/>
              </w:rPr>
              <w:t>Training on the use of appropriate disinfectants.</w:t>
            </w:r>
          </w:p>
        </w:tc>
      </w:tr>
      <w:tr w:rsidR="00316C7A" w:rsidRPr="00F21308" w14:paraId="30627DA8" w14:textId="77777777" w:rsidTr="00C60231">
        <w:trPr>
          <w:trHeight w:val="991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7E9A0" w14:textId="77777777" w:rsidR="00316C7A" w:rsidRPr="008B5CC7" w:rsidRDefault="00316C7A" w:rsidP="00A16A43">
            <w:pPr>
              <w:jc w:val="center"/>
              <w:rPr>
                <w:b/>
                <w:bCs/>
                <w:sz w:val="24"/>
                <w:szCs w:val="24"/>
              </w:rPr>
            </w:pPr>
            <w:r w:rsidRPr="008B5CC7">
              <w:rPr>
                <w:sz w:val="24"/>
                <w:szCs w:val="24"/>
              </w:rPr>
              <w:t>Potential contact with livestock of unknown health status to reach site.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4E0A8600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  <w:r w:rsidRPr="008B5CC7">
              <w:rPr>
                <w:sz w:val="24"/>
                <w:szCs w:val="24"/>
              </w:rPr>
              <w:t>4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04C396FA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  <w:r w:rsidRPr="008B5CC7">
              <w:rPr>
                <w:sz w:val="24"/>
                <w:szCs w:val="24"/>
              </w:rPr>
              <w:t>4</w:t>
            </w:r>
          </w:p>
        </w:tc>
        <w:tc>
          <w:tcPr>
            <w:tcW w:w="725" w:type="dxa"/>
            <w:shd w:val="clear" w:color="auto" w:fill="2E74B5" w:themeFill="accent5" w:themeFillShade="BF"/>
            <w:vAlign w:val="center"/>
          </w:tcPr>
          <w:p w14:paraId="5E83BAA7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  <w:r w:rsidRPr="008B5CC7">
              <w:rPr>
                <w:sz w:val="24"/>
                <w:szCs w:val="24"/>
              </w:rPr>
              <w:t>H</w:t>
            </w:r>
          </w:p>
        </w:tc>
        <w:tc>
          <w:tcPr>
            <w:tcW w:w="4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C7D98" w14:textId="77777777" w:rsidR="00316C7A" w:rsidRPr="008B5CC7" w:rsidRDefault="00316C7A" w:rsidP="00A16A43">
            <w:pPr>
              <w:jc w:val="center"/>
              <w:rPr>
                <w:b/>
                <w:bCs/>
                <w:sz w:val="24"/>
                <w:szCs w:val="24"/>
              </w:rPr>
            </w:pPr>
            <w:r w:rsidRPr="008B5CC7">
              <w:rPr>
                <w:sz w:val="24"/>
                <w:szCs w:val="24"/>
              </w:rPr>
              <w:t>Redirect access route to avoid entering premises with livestock.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548B23C2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  <w:r w:rsidRPr="008B5CC7">
              <w:rPr>
                <w:sz w:val="24"/>
                <w:szCs w:val="24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78E7A6E9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  <w:r w:rsidRPr="008B5CC7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shd w:val="clear" w:color="auto" w:fill="00B050"/>
            <w:vAlign w:val="center"/>
          </w:tcPr>
          <w:p w14:paraId="69FB25E3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  <w:r w:rsidRPr="008B5CC7">
              <w:rPr>
                <w:sz w:val="24"/>
                <w:szCs w:val="24"/>
              </w:rPr>
              <w:t>L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62E96F5F" w14:textId="77777777" w:rsidR="00316C7A" w:rsidRPr="008B5CC7" w:rsidRDefault="00316C7A" w:rsidP="00A16A43">
            <w:pPr>
              <w:jc w:val="center"/>
              <w:rPr>
                <w:b/>
                <w:bCs/>
                <w:sz w:val="24"/>
                <w:szCs w:val="24"/>
              </w:rPr>
            </w:pPr>
            <w:r w:rsidRPr="008B5CC7">
              <w:rPr>
                <w:sz w:val="24"/>
                <w:szCs w:val="24"/>
              </w:rPr>
              <w:t xml:space="preserve">Map of area surrounding site visit. </w:t>
            </w:r>
          </w:p>
        </w:tc>
      </w:tr>
      <w:tr w:rsidR="00316C7A" w:rsidRPr="00F21308" w14:paraId="74E1037C" w14:textId="77777777" w:rsidTr="00C60231">
        <w:trPr>
          <w:trHeight w:val="991"/>
        </w:trPr>
        <w:tc>
          <w:tcPr>
            <w:tcW w:w="3369" w:type="dxa"/>
            <w:shd w:val="clear" w:color="auto" w:fill="auto"/>
            <w:vAlign w:val="center"/>
          </w:tcPr>
          <w:p w14:paraId="4D7B7052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  <w:r w:rsidRPr="008B5CC7">
              <w:rPr>
                <w:color w:val="000000"/>
                <w:sz w:val="24"/>
                <w:szCs w:val="24"/>
              </w:rPr>
              <w:t>Collecting samples from watercourses inhabited by killer shrimp (</w:t>
            </w:r>
            <w:proofErr w:type="spellStart"/>
            <w:r w:rsidRPr="008B5CC7">
              <w:rPr>
                <w:i/>
                <w:color w:val="000000"/>
                <w:sz w:val="24"/>
                <w:szCs w:val="24"/>
              </w:rPr>
              <w:t>Dikerogammarus</w:t>
            </w:r>
            <w:proofErr w:type="spellEnd"/>
            <w:r w:rsidRPr="008B5CC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CC7">
              <w:rPr>
                <w:i/>
                <w:color w:val="000000"/>
                <w:sz w:val="24"/>
                <w:szCs w:val="24"/>
              </w:rPr>
              <w:t>villosus</w:t>
            </w:r>
            <w:proofErr w:type="spellEnd"/>
            <w:r w:rsidRPr="008B5CC7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1390CEE9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  <w:r w:rsidRPr="008B5CC7">
              <w:rPr>
                <w:sz w:val="24"/>
                <w:szCs w:val="24"/>
              </w:rPr>
              <w:t>5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355E814F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  <w:r w:rsidRPr="008B5CC7">
              <w:rPr>
                <w:sz w:val="24"/>
                <w:szCs w:val="24"/>
              </w:rPr>
              <w:t>5</w:t>
            </w:r>
          </w:p>
        </w:tc>
        <w:tc>
          <w:tcPr>
            <w:tcW w:w="725" w:type="dxa"/>
            <w:shd w:val="clear" w:color="auto" w:fill="2E74B5" w:themeFill="accent5" w:themeFillShade="BF"/>
            <w:vAlign w:val="center"/>
          </w:tcPr>
          <w:p w14:paraId="0593842D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  <w:r w:rsidRPr="008B5CC7">
              <w:rPr>
                <w:sz w:val="24"/>
                <w:szCs w:val="24"/>
              </w:rPr>
              <w:t>H</w:t>
            </w:r>
          </w:p>
        </w:tc>
        <w:tc>
          <w:tcPr>
            <w:tcW w:w="4274" w:type="dxa"/>
            <w:shd w:val="clear" w:color="auto" w:fill="auto"/>
            <w:vAlign w:val="center"/>
          </w:tcPr>
          <w:p w14:paraId="074268F9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  <w:r w:rsidRPr="008B5CC7">
              <w:rPr>
                <w:sz w:val="24"/>
                <w:szCs w:val="24"/>
              </w:rPr>
              <w:t>Clean equipment, including nets and PPE, of all potentially contaminated material using clean water and a brush.</w:t>
            </w:r>
          </w:p>
          <w:p w14:paraId="19C1DBE5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  <w:r w:rsidRPr="008B5CC7">
              <w:rPr>
                <w:sz w:val="24"/>
                <w:szCs w:val="24"/>
              </w:rPr>
              <w:t>Leave equipment to dry thoroughly before next use.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3D1DA5F3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  <w:r w:rsidRPr="008B5CC7">
              <w:rPr>
                <w:sz w:val="24"/>
                <w:szCs w:val="24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3574393D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  <w:r w:rsidRPr="008B5CC7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shd w:val="clear" w:color="auto" w:fill="00B050"/>
            <w:vAlign w:val="center"/>
          </w:tcPr>
          <w:p w14:paraId="46C4AA75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  <w:r w:rsidRPr="008B5CC7">
              <w:rPr>
                <w:sz w:val="24"/>
                <w:szCs w:val="24"/>
              </w:rPr>
              <w:t>L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01CC276B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  <w:r w:rsidRPr="008B5CC7">
              <w:rPr>
                <w:sz w:val="24"/>
                <w:szCs w:val="24"/>
              </w:rPr>
              <w:t>Access to a suitable personal biosecurity kit.</w:t>
            </w:r>
          </w:p>
          <w:p w14:paraId="1010F057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  <w:r w:rsidRPr="008B5CC7">
              <w:rPr>
                <w:sz w:val="24"/>
                <w:szCs w:val="24"/>
              </w:rPr>
              <w:t>Access to an area in which equipment can be securely left to dry.</w:t>
            </w:r>
          </w:p>
        </w:tc>
      </w:tr>
      <w:tr w:rsidR="00316C7A" w:rsidRPr="00F21308" w14:paraId="68BD4EC5" w14:textId="77777777" w:rsidTr="00C60231">
        <w:trPr>
          <w:trHeight w:val="991"/>
        </w:trPr>
        <w:tc>
          <w:tcPr>
            <w:tcW w:w="3369" w:type="dxa"/>
            <w:shd w:val="clear" w:color="auto" w:fill="auto"/>
            <w:vAlign w:val="center"/>
          </w:tcPr>
          <w:p w14:paraId="73058F16" w14:textId="77777777" w:rsidR="00316C7A" w:rsidRPr="008B5CC7" w:rsidRDefault="00316C7A" w:rsidP="00A16A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74F2139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1BA66A3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2E74B5" w:themeFill="accent5" w:themeFillShade="BF"/>
            <w:vAlign w:val="center"/>
          </w:tcPr>
          <w:p w14:paraId="170080BD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14:paraId="0957A084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1B590DE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D834EDF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00B050"/>
            <w:vAlign w:val="center"/>
          </w:tcPr>
          <w:p w14:paraId="217579A9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32C91F2A" w14:textId="77777777" w:rsidR="00316C7A" w:rsidRPr="008B5CC7" w:rsidRDefault="00316C7A" w:rsidP="00A16A4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23D4279" w14:textId="34AAE8C3" w:rsidR="00E262BD" w:rsidRPr="00812D72" w:rsidRDefault="00812D72" w:rsidP="00812D72">
      <w:pPr>
        <w:pStyle w:val="ListParagraph"/>
        <w:numPr>
          <w:ilvl w:val="0"/>
          <w:numId w:val="22"/>
        </w:numPr>
        <w:tabs>
          <w:tab w:val="left" w:pos="3288"/>
        </w:tabs>
        <w:rPr>
          <w:b/>
          <w:bCs/>
        </w:rPr>
      </w:pPr>
      <w:r>
        <w:rPr>
          <w:b/>
          <w:bCs/>
        </w:rPr>
        <w:t xml:space="preserve">Delete examples as </w:t>
      </w:r>
      <w:r w:rsidR="00143512">
        <w:rPr>
          <w:b/>
          <w:bCs/>
        </w:rPr>
        <w:t xml:space="preserve">necessary </w:t>
      </w:r>
    </w:p>
    <w:sectPr w:rsidR="00E262BD" w:rsidRPr="00812D72" w:rsidSect="00E569A0"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 w:code="9"/>
      <w:pgMar w:top="1440" w:right="1440" w:bottom="1440" w:left="1440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73AD" w14:textId="77777777" w:rsidR="00C924BF" w:rsidRDefault="00C924BF">
      <w:r>
        <w:separator/>
      </w:r>
    </w:p>
  </w:endnote>
  <w:endnote w:type="continuationSeparator" w:id="0">
    <w:p w14:paraId="0070B335" w14:textId="77777777" w:rsidR="00C924BF" w:rsidRDefault="00C9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460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3A035D" w14:textId="5DB07761" w:rsidR="00E262BD" w:rsidRDefault="00E262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876DCB" w14:textId="77777777" w:rsidR="00E262BD" w:rsidRDefault="00E26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792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494F8" w14:textId="4443A2B9" w:rsidR="00E30DAE" w:rsidRDefault="00E30D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25686E" w14:textId="2A682E0F" w:rsidR="004761F9" w:rsidRDefault="00476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99BF4" w14:textId="77777777" w:rsidR="00C924BF" w:rsidRDefault="00C924BF">
      <w:r>
        <w:separator/>
      </w:r>
    </w:p>
  </w:footnote>
  <w:footnote w:type="continuationSeparator" w:id="0">
    <w:p w14:paraId="37A6BE14" w14:textId="77777777" w:rsidR="00C924BF" w:rsidRDefault="00C92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13A8" w14:textId="0ADC56FB" w:rsidR="00E262BD" w:rsidRDefault="00E262BD" w:rsidP="00E262BD">
    <w:pPr>
      <w:pStyle w:val="Heading1"/>
    </w:pPr>
    <w:r>
      <w:t xml:space="preserve">Biosecurity Risk Assessment Form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3CD9" w14:textId="1E8EEE80" w:rsidR="0085186E" w:rsidRPr="00045D83" w:rsidRDefault="00045D83" w:rsidP="00045D83">
    <w:pPr>
      <w:pStyle w:val="Heading1"/>
    </w:pPr>
    <w:r>
      <w:t xml:space="preserve">Biosecurity Risk Assessment Form </w:t>
    </w:r>
  </w:p>
  <w:p w14:paraId="763C9C0B" w14:textId="77777777" w:rsidR="0085186E" w:rsidRDefault="00851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FE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1"/>
    <w:multiLevelType w:val="singleLevel"/>
    <w:tmpl w:val="593CE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420B6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7C4A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6C2C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CC27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7130E5"/>
    <w:multiLevelType w:val="multilevel"/>
    <w:tmpl w:val="F6D4CD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884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A6E00"/>
    <w:multiLevelType w:val="multilevel"/>
    <w:tmpl w:val="31DE86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41"/>
      </w:pPr>
      <w:rPr>
        <w:rFonts w:hint="default"/>
        <w:color w:val="57A3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33223"/>
    <w:multiLevelType w:val="multilevel"/>
    <w:tmpl w:val="5D2830AC"/>
    <w:lvl w:ilvl="0">
      <w:start w:val="1"/>
      <w:numFmt w:val="decimal"/>
      <w:lvlText w:val="%1."/>
      <w:lvlJc w:val="left"/>
      <w:pPr>
        <w:ind w:left="332" w:hanging="360"/>
      </w:pPr>
      <w:rPr>
        <w:rFonts w:hint="default"/>
        <w:color w:val="00AA5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00EFF"/>
    <w:multiLevelType w:val="multilevel"/>
    <w:tmpl w:val="2D7658D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40A47"/>
    <w:multiLevelType w:val="hybridMultilevel"/>
    <w:tmpl w:val="6B96BF40"/>
    <w:lvl w:ilvl="0" w:tplc="E9C23E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57A3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66A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BA2D41"/>
    <w:multiLevelType w:val="multilevel"/>
    <w:tmpl w:val="916442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57A3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872BA"/>
    <w:multiLevelType w:val="hybridMultilevel"/>
    <w:tmpl w:val="6740969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6205D"/>
    <w:multiLevelType w:val="multilevel"/>
    <w:tmpl w:val="D9541FE4"/>
    <w:lvl w:ilvl="0">
      <w:start w:val="1"/>
      <w:numFmt w:val="bullet"/>
      <w:lvlText w:val=""/>
      <w:lvlJc w:val="left"/>
      <w:pPr>
        <w:tabs>
          <w:tab w:val="num" w:pos="357"/>
        </w:tabs>
        <w:ind w:left="360" w:hanging="360"/>
      </w:pPr>
      <w:rPr>
        <w:rFonts w:ascii="Myriad Pro" w:hAnsi="Myriad Pro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51BFE"/>
    <w:multiLevelType w:val="hybridMultilevel"/>
    <w:tmpl w:val="C1F8FE9E"/>
    <w:lvl w:ilvl="0" w:tplc="AD52CD04">
      <w:start w:val="1"/>
      <w:numFmt w:val="decimal"/>
      <w:pStyle w:val="Numbering"/>
      <w:lvlText w:val="%1."/>
      <w:lvlJc w:val="left"/>
      <w:pPr>
        <w:tabs>
          <w:tab w:val="num" w:pos="284"/>
        </w:tabs>
        <w:ind w:left="284" w:hanging="312"/>
      </w:pPr>
      <w:rPr>
        <w:rFonts w:hint="default"/>
        <w:color w:val="00884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F5C76"/>
    <w:multiLevelType w:val="multilevel"/>
    <w:tmpl w:val="F6942F7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12"/>
      </w:pPr>
      <w:rPr>
        <w:rFonts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334B0"/>
    <w:multiLevelType w:val="hybridMultilevel"/>
    <w:tmpl w:val="FAAA025C"/>
    <w:lvl w:ilvl="0" w:tplc="0409000F">
      <w:start w:val="1"/>
      <w:numFmt w:val="decimal"/>
      <w:lvlText w:val="%1."/>
      <w:lvlJc w:val="left"/>
      <w:pPr>
        <w:ind w:left="332" w:hanging="360"/>
      </w:pPr>
      <w:rPr>
        <w:rFonts w:hint="default"/>
        <w:color w:val="57A3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C5293"/>
    <w:multiLevelType w:val="multilevel"/>
    <w:tmpl w:val="C51C453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57A3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D2D5B"/>
    <w:multiLevelType w:val="hybridMultilevel"/>
    <w:tmpl w:val="5D2830AC"/>
    <w:lvl w:ilvl="0" w:tplc="96FEFC7C">
      <w:start w:val="1"/>
      <w:numFmt w:val="decimal"/>
      <w:lvlText w:val="%1."/>
      <w:lvlJc w:val="left"/>
      <w:pPr>
        <w:ind w:left="644" w:hanging="360"/>
      </w:pPr>
      <w:rPr>
        <w:rFonts w:hint="default"/>
        <w:color w:val="00AA55"/>
      </w:rPr>
    </w:lvl>
    <w:lvl w:ilvl="1" w:tplc="040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0" w15:restartNumberingAfterBreak="0">
    <w:nsid w:val="78EE0698"/>
    <w:multiLevelType w:val="hybridMultilevel"/>
    <w:tmpl w:val="F6D4CD3C"/>
    <w:lvl w:ilvl="0" w:tplc="4350CDA6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cs="Symbol" w:hint="default"/>
        <w:color w:val="00884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5"/>
  </w:num>
  <w:num w:numId="10">
    <w:abstractNumId w:val="12"/>
  </w:num>
  <w:num w:numId="11">
    <w:abstractNumId w:val="18"/>
  </w:num>
  <w:num w:numId="12">
    <w:abstractNumId w:val="7"/>
  </w:num>
  <w:num w:numId="13">
    <w:abstractNumId w:val="10"/>
    <w:lvlOverride w:ilvl="0">
      <w:startOverride w:val="1"/>
    </w:lvlOverride>
  </w:num>
  <w:num w:numId="14">
    <w:abstractNumId w:val="20"/>
  </w:num>
  <w:num w:numId="15">
    <w:abstractNumId w:val="17"/>
  </w:num>
  <w:num w:numId="16">
    <w:abstractNumId w:val="19"/>
  </w:num>
  <w:num w:numId="17">
    <w:abstractNumId w:val="5"/>
  </w:num>
  <w:num w:numId="18">
    <w:abstractNumId w:val="11"/>
  </w:num>
  <w:num w:numId="19">
    <w:abstractNumId w:val="8"/>
  </w:num>
  <w:num w:numId="20">
    <w:abstractNumId w:val="6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89"/>
    <w:rsid w:val="00016FFD"/>
    <w:rsid w:val="00045D83"/>
    <w:rsid w:val="00051F4F"/>
    <w:rsid w:val="0006123F"/>
    <w:rsid w:val="00066C27"/>
    <w:rsid w:val="0009394D"/>
    <w:rsid w:val="000A5311"/>
    <w:rsid w:val="000C4543"/>
    <w:rsid w:val="000D5E2B"/>
    <w:rsid w:val="000E61F9"/>
    <w:rsid w:val="00102488"/>
    <w:rsid w:val="00104936"/>
    <w:rsid w:val="001143A1"/>
    <w:rsid w:val="00114677"/>
    <w:rsid w:val="00115D1D"/>
    <w:rsid w:val="00126D0B"/>
    <w:rsid w:val="0013311E"/>
    <w:rsid w:val="00135662"/>
    <w:rsid w:val="00136858"/>
    <w:rsid w:val="00143512"/>
    <w:rsid w:val="00156548"/>
    <w:rsid w:val="00164FA7"/>
    <w:rsid w:val="00167EDC"/>
    <w:rsid w:val="00184A51"/>
    <w:rsid w:val="00190506"/>
    <w:rsid w:val="00194A63"/>
    <w:rsid w:val="00194EB4"/>
    <w:rsid w:val="001D31D1"/>
    <w:rsid w:val="0020783B"/>
    <w:rsid w:val="00210A7F"/>
    <w:rsid w:val="002260C6"/>
    <w:rsid w:val="002312E5"/>
    <w:rsid w:val="002337F5"/>
    <w:rsid w:val="00252DC4"/>
    <w:rsid w:val="00280809"/>
    <w:rsid w:val="00281FC6"/>
    <w:rsid w:val="00292CE1"/>
    <w:rsid w:val="002A14EE"/>
    <w:rsid w:val="002B40F2"/>
    <w:rsid w:val="002C363E"/>
    <w:rsid w:val="002E0B2C"/>
    <w:rsid w:val="002E7B0D"/>
    <w:rsid w:val="002F76FB"/>
    <w:rsid w:val="00315B97"/>
    <w:rsid w:val="00316C7A"/>
    <w:rsid w:val="00326025"/>
    <w:rsid w:val="003277A8"/>
    <w:rsid w:val="003438C0"/>
    <w:rsid w:val="00346340"/>
    <w:rsid w:val="00350897"/>
    <w:rsid w:val="00364BDA"/>
    <w:rsid w:val="00364C07"/>
    <w:rsid w:val="00392404"/>
    <w:rsid w:val="00394881"/>
    <w:rsid w:val="0039763A"/>
    <w:rsid w:val="003B4443"/>
    <w:rsid w:val="003F30B3"/>
    <w:rsid w:val="003F71CF"/>
    <w:rsid w:val="00411B2E"/>
    <w:rsid w:val="00427580"/>
    <w:rsid w:val="004333A4"/>
    <w:rsid w:val="0043378D"/>
    <w:rsid w:val="004423B2"/>
    <w:rsid w:val="00444357"/>
    <w:rsid w:val="00445DB1"/>
    <w:rsid w:val="004761F9"/>
    <w:rsid w:val="00481383"/>
    <w:rsid w:val="00491E78"/>
    <w:rsid w:val="00495C15"/>
    <w:rsid w:val="004A7F67"/>
    <w:rsid w:val="004B1DA5"/>
    <w:rsid w:val="004C12A0"/>
    <w:rsid w:val="004C3859"/>
    <w:rsid w:val="0052438E"/>
    <w:rsid w:val="005273A6"/>
    <w:rsid w:val="00530725"/>
    <w:rsid w:val="00531848"/>
    <w:rsid w:val="005519C6"/>
    <w:rsid w:val="00553A14"/>
    <w:rsid w:val="00554A68"/>
    <w:rsid w:val="0055592D"/>
    <w:rsid w:val="00566A0E"/>
    <w:rsid w:val="00574A93"/>
    <w:rsid w:val="00581850"/>
    <w:rsid w:val="005836C4"/>
    <w:rsid w:val="0058442F"/>
    <w:rsid w:val="00584E5D"/>
    <w:rsid w:val="005A4B1C"/>
    <w:rsid w:val="005C4A69"/>
    <w:rsid w:val="005D69F4"/>
    <w:rsid w:val="005E72B2"/>
    <w:rsid w:val="00620496"/>
    <w:rsid w:val="00661478"/>
    <w:rsid w:val="00665468"/>
    <w:rsid w:val="00682C5F"/>
    <w:rsid w:val="006A2521"/>
    <w:rsid w:val="006A77A9"/>
    <w:rsid w:val="006B21CD"/>
    <w:rsid w:val="006B4526"/>
    <w:rsid w:val="006B6D75"/>
    <w:rsid w:val="00704ADA"/>
    <w:rsid w:val="0070720F"/>
    <w:rsid w:val="007115E1"/>
    <w:rsid w:val="00727792"/>
    <w:rsid w:val="00727F8C"/>
    <w:rsid w:val="00741C57"/>
    <w:rsid w:val="00774D41"/>
    <w:rsid w:val="00782D72"/>
    <w:rsid w:val="0079287D"/>
    <w:rsid w:val="007A1A57"/>
    <w:rsid w:val="007B058B"/>
    <w:rsid w:val="007B391D"/>
    <w:rsid w:val="007B6185"/>
    <w:rsid w:val="007D03A8"/>
    <w:rsid w:val="008001EE"/>
    <w:rsid w:val="008020A3"/>
    <w:rsid w:val="00810E96"/>
    <w:rsid w:val="00811C87"/>
    <w:rsid w:val="00812D72"/>
    <w:rsid w:val="008277DD"/>
    <w:rsid w:val="0085117F"/>
    <w:rsid w:val="0085186E"/>
    <w:rsid w:val="00852DFF"/>
    <w:rsid w:val="008617AA"/>
    <w:rsid w:val="00863881"/>
    <w:rsid w:val="00863C19"/>
    <w:rsid w:val="00874205"/>
    <w:rsid w:val="00874391"/>
    <w:rsid w:val="00880AF1"/>
    <w:rsid w:val="008814DF"/>
    <w:rsid w:val="00894DAA"/>
    <w:rsid w:val="00897CB3"/>
    <w:rsid w:val="008A0C6B"/>
    <w:rsid w:val="008B3B30"/>
    <w:rsid w:val="008B4B4C"/>
    <w:rsid w:val="008E3DDB"/>
    <w:rsid w:val="00910045"/>
    <w:rsid w:val="00950D58"/>
    <w:rsid w:val="00964326"/>
    <w:rsid w:val="00991389"/>
    <w:rsid w:val="009A21F8"/>
    <w:rsid w:val="009B5B6A"/>
    <w:rsid w:val="009C0BE9"/>
    <w:rsid w:val="009C2B0C"/>
    <w:rsid w:val="009C4CAA"/>
    <w:rsid w:val="009E30A8"/>
    <w:rsid w:val="009F5AA9"/>
    <w:rsid w:val="00A2128E"/>
    <w:rsid w:val="00A44AB8"/>
    <w:rsid w:val="00A44B4F"/>
    <w:rsid w:val="00A50094"/>
    <w:rsid w:val="00A51AE4"/>
    <w:rsid w:val="00A52C03"/>
    <w:rsid w:val="00A6213B"/>
    <w:rsid w:val="00A658A6"/>
    <w:rsid w:val="00A67FC8"/>
    <w:rsid w:val="00A92E4E"/>
    <w:rsid w:val="00A93862"/>
    <w:rsid w:val="00A979AF"/>
    <w:rsid w:val="00AA2B3C"/>
    <w:rsid w:val="00AC559E"/>
    <w:rsid w:val="00AE4103"/>
    <w:rsid w:val="00AE537F"/>
    <w:rsid w:val="00AE7097"/>
    <w:rsid w:val="00AF63AD"/>
    <w:rsid w:val="00B02022"/>
    <w:rsid w:val="00B02AA4"/>
    <w:rsid w:val="00B04DEA"/>
    <w:rsid w:val="00B4449F"/>
    <w:rsid w:val="00B574F8"/>
    <w:rsid w:val="00B93447"/>
    <w:rsid w:val="00BA3D3B"/>
    <w:rsid w:val="00BF4CC6"/>
    <w:rsid w:val="00C02C41"/>
    <w:rsid w:val="00C17BA4"/>
    <w:rsid w:val="00C219EF"/>
    <w:rsid w:val="00C27B33"/>
    <w:rsid w:val="00C60231"/>
    <w:rsid w:val="00C667C2"/>
    <w:rsid w:val="00C72469"/>
    <w:rsid w:val="00C85517"/>
    <w:rsid w:val="00C86E12"/>
    <w:rsid w:val="00C924BF"/>
    <w:rsid w:val="00C9393F"/>
    <w:rsid w:val="00C94DA6"/>
    <w:rsid w:val="00C95D9B"/>
    <w:rsid w:val="00CA2BA7"/>
    <w:rsid w:val="00CA739D"/>
    <w:rsid w:val="00CB2F2A"/>
    <w:rsid w:val="00CB6796"/>
    <w:rsid w:val="00CC6FF3"/>
    <w:rsid w:val="00CD63BB"/>
    <w:rsid w:val="00D04785"/>
    <w:rsid w:val="00D04F29"/>
    <w:rsid w:val="00D225B4"/>
    <w:rsid w:val="00D67400"/>
    <w:rsid w:val="00D70A34"/>
    <w:rsid w:val="00D72606"/>
    <w:rsid w:val="00D823EA"/>
    <w:rsid w:val="00D84FB2"/>
    <w:rsid w:val="00D87B35"/>
    <w:rsid w:val="00DD3151"/>
    <w:rsid w:val="00DE4808"/>
    <w:rsid w:val="00DE7AC4"/>
    <w:rsid w:val="00DE7C10"/>
    <w:rsid w:val="00DF736F"/>
    <w:rsid w:val="00E0530E"/>
    <w:rsid w:val="00E11B15"/>
    <w:rsid w:val="00E20451"/>
    <w:rsid w:val="00E262BD"/>
    <w:rsid w:val="00E30DAE"/>
    <w:rsid w:val="00E54C2C"/>
    <w:rsid w:val="00E566AA"/>
    <w:rsid w:val="00E569A0"/>
    <w:rsid w:val="00E56A82"/>
    <w:rsid w:val="00E62C98"/>
    <w:rsid w:val="00E638CE"/>
    <w:rsid w:val="00E65CC4"/>
    <w:rsid w:val="00E738CE"/>
    <w:rsid w:val="00E77EC1"/>
    <w:rsid w:val="00E953AF"/>
    <w:rsid w:val="00E9580D"/>
    <w:rsid w:val="00EA3663"/>
    <w:rsid w:val="00EA6857"/>
    <w:rsid w:val="00EC60DE"/>
    <w:rsid w:val="00ED017A"/>
    <w:rsid w:val="00ED44EB"/>
    <w:rsid w:val="00EE6B43"/>
    <w:rsid w:val="00EF6394"/>
    <w:rsid w:val="00EF6A76"/>
    <w:rsid w:val="00F05481"/>
    <w:rsid w:val="00F056BA"/>
    <w:rsid w:val="00F12099"/>
    <w:rsid w:val="00F145C7"/>
    <w:rsid w:val="00F21308"/>
    <w:rsid w:val="00F72A47"/>
    <w:rsid w:val="00F77614"/>
    <w:rsid w:val="00F94134"/>
    <w:rsid w:val="00FB5947"/>
    <w:rsid w:val="00FC6351"/>
    <w:rsid w:val="00FD5EEF"/>
    <w:rsid w:val="00FE2482"/>
    <w:rsid w:val="00FE5EA1"/>
    <w:rsid w:val="7FF4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A52DD4"/>
  <w15:docId w15:val="{C95AA820-0E9E-484D-8DA6-932F41C6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5EEF"/>
    <w:pPr>
      <w:spacing w:line="300" w:lineRule="exact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FEBodyText"/>
    <w:link w:val="Heading1Char"/>
    <w:qFormat/>
    <w:rsid w:val="0058442F"/>
    <w:pPr>
      <w:keepNext/>
      <w:spacing w:after="120" w:line="240" w:lineRule="auto"/>
      <w:outlineLvl w:val="0"/>
    </w:pPr>
    <w:rPr>
      <w:rFonts w:cs="Arial"/>
      <w:b/>
      <w:bCs/>
      <w:color w:val="008847"/>
      <w:kern w:val="32"/>
      <w:sz w:val="48"/>
      <w:szCs w:val="32"/>
    </w:rPr>
  </w:style>
  <w:style w:type="paragraph" w:styleId="Heading2">
    <w:name w:val="heading 2"/>
    <w:basedOn w:val="Normal"/>
    <w:next w:val="FEBodyText"/>
    <w:link w:val="Heading2Char"/>
    <w:qFormat/>
    <w:rsid w:val="0058442F"/>
    <w:pPr>
      <w:keepNext/>
      <w:spacing w:before="240" w:after="60" w:line="240" w:lineRule="auto"/>
      <w:outlineLvl w:val="1"/>
    </w:pPr>
    <w:rPr>
      <w:rFonts w:cs="Arial"/>
      <w:b/>
      <w:bCs/>
      <w:iCs/>
      <w:color w:val="008847"/>
      <w:sz w:val="36"/>
      <w:szCs w:val="28"/>
    </w:rPr>
  </w:style>
  <w:style w:type="paragraph" w:styleId="Heading3">
    <w:name w:val="heading 3"/>
    <w:basedOn w:val="Normal"/>
    <w:next w:val="FEBodyText"/>
    <w:link w:val="Heading3Char"/>
    <w:qFormat/>
    <w:rsid w:val="0058442F"/>
    <w:pPr>
      <w:keepNext/>
      <w:spacing w:before="240" w:after="60" w:line="240" w:lineRule="auto"/>
      <w:outlineLvl w:val="2"/>
    </w:pPr>
    <w:rPr>
      <w:rFonts w:cs="Arial"/>
      <w:b/>
      <w:bCs/>
      <w:color w:val="008847"/>
      <w:sz w:val="28"/>
      <w:szCs w:val="26"/>
    </w:rPr>
  </w:style>
  <w:style w:type="paragraph" w:styleId="Heading4">
    <w:name w:val="heading 4"/>
    <w:basedOn w:val="Normal"/>
    <w:next w:val="FEBodyText"/>
    <w:link w:val="Heading4Char"/>
    <w:qFormat/>
    <w:rsid w:val="0058442F"/>
    <w:pPr>
      <w:keepNext/>
      <w:spacing w:before="240" w:after="60" w:line="240" w:lineRule="auto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5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0506"/>
    <w:pPr>
      <w:tabs>
        <w:tab w:val="center" w:pos="4320"/>
        <w:tab w:val="right" w:pos="8640"/>
      </w:tabs>
    </w:pPr>
  </w:style>
  <w:style w:type="paragraph" w:customStyle="1" w:styleId="FEBodyText">
    <w:name w:val="FE Body Text"/>
    <w:basedOn w:val="Normal"/>
    <w:rsid w:val="003F30B3"/>
  </w:style>
  <w:style w:type="paragraph" w:customStyle="1" w:styleId="Bullets">
    <w:name w:val="Bullets"/>
    <w:basedOn w:val="Normal"/>
    <w:rsid w:val="0058442F"/>
    <w:pPr>
      <w:numPr>
        <w:numId w:val="14"/>
      </w:numPr>
    </w:pPr>
  </w:style>
  <w:style w:type="paragraph" w:customStyle="1" w:styleId="Numbering">
    <w:name w:val="Numbering"/>
    <w:basedOn w:val="Bullets"/>
    <w:rsid w:val="008A0C6B"/>
    <w:pPr>
      <w:numPr>
        <w:numId w:val="9"/>
      </w:numPr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58442F"/>
    <w:rPr>
      <w:rFonts w:ascii="Trebuchet MS" w:hAnsi="Trebuchet MS" w:cs="Arial"/>
      <w:b/>
      <w:bCs/>
      <w:color w:val="008847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58442F"/>
    <w:rPr>
      <w:rFonts w:ascii="Trebuchet MS" w:hAnsi="Trebuchet MS" w:cs="Arial"/>
      <w:b/>
      <w:bCs/>
      <w:iCs/>
      <w:color w:val="008847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58442F"/>
    <w:rPr>
      <w:rFonts w:ascii="Trebuchet MS" w:hAnsi="Trebuchet MS" w:cs="Arial"/>
      <w:b/>
      <w:bCs/>
      <w:color w:val="008847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58442F"/>
    <w:rPr>
      <w:rFonts w:ascii="Trebuchet MS" w:hAnsi="Trebuchet MS"/>
      <w:b/>
      <w:bCs/>
      <w:sz w:val="24"/>
      <w:szCs w:val="28"/>
    </w:rPr>
  </w:style>
  <w:style w:type="paragraph" w:customStyle="1" w:styleId="Maintitle">
    <w:name w:val="Main title"/>
    <w:rsid w:val="0058442F"/>
    <w:pPr>
      <w:spacing w:after="200"/>
    </w:pPr>
    <w:rPr>
      <w:rFonts w:ascii="Trebuchet MS" w:hAnsi="Trebuchet MS"/>
      <w:b/>
      <w:bCs/>
      <w:color w:val="008847"/>
      <w:sz w:val="72"/>
      <w:szCs w:val="22"/>
    </w:rPr>
  </w:style>
  <w:style w:type="paragraph" w:styleId="BalloonText">
    <w:name w:val="Balloon Text"/>
    <w:basedOn w:val="Normal"/>
    <w:link w:val="BalloonTextChar"/>
    <w:rsid w:val="00207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8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0A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30DAE"/>
    <w:rPr>
      <w:rFonts w:ascii="Trebuchet MS" w:hAnsi="Trebuchet MS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186E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812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894AC4BA699468C3A326D6F42F10F" ma:contentTypeVersion="11" ma:contentTypeDescription="Create a new document." ma:contentTypeScope="" ma:versionID="77fb5af69e83667f0f3de68560b670d8">
  <xsd:schema xmlns:xsd="http://www.w3.org/2001/XMLSchema" xmlns:xs="http://www.w3.org/2001/XMLSchema" xmlns:p="http://schemas.microsoft.com/office/2006/metadata/properties" xmlns:ns2="c39a7e0a-b402-43a2-818a-cf2ac59da40d" xmlns:ns3="86359bbb-1568-40d4-9de6-a299d3810acc" targetNamespace="http://schemas.microsoft.com/office/2006/metadata/properties" ma:root="true" ma:fieldsID="beb91afdf7741ca180cdb6cad30c333e" ns2:_="" ns3:_="">
    <xsd:import namespace="c39a7e0a-b402-43a2-818a-cf2ac59da40d"/>
    <xsd:import namespace="86359bbb-1568-40d4-9de6-a299d3810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a7e0a-b402-43a2-818a-cf2ac59da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59bbb-1568-40d4-9de6-a299d3810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979994-60FB-4F35-B3D5-39F19F1E1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5F910-829E-4CDD-A5C3-6A927E875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a7e0a-b402-43a2-818a-cf2ac59da40d"/>
    <ds:schemaRef ds:uri="86359bbb-1568-40d4-9de6-a299d3810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C4529-D358-465C-8654-D94F26E5D4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77DB16-2989-46CB-B74B-59B8330A24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2463</Characters>
  <Application>Microsoft Office Word</Application>
  <DocSecurity>0</DocSecurity>
  <Lines>20</Lines>
  <Paragraphs>5</Paragraphs>
  <ScaleCrop>false</ScaleCrop>
  <Company>Forestry Commission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Toft, Freddy</cp:lastModifiedBy>
  <cp:revision>3</cp:revision>
  <dcterms:created xsi:type="dcterms:W3CDTF">2021-03-04T10:34:00Z</dcterms:created>
  <dcterms:modified xsi:type="dcterms:W3CDTF">2021-05-19T09:58:00Z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0x010100F5B894AC4BA699468C3A326D6F42F10F</vt:lpwstr>
  </property>
</Properties>
</file>